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b3f5322394a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淡化通年前年後緊密連繫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【記者毛雨涵報導】化學系系友會組成的淡江化學系通路，簡稱「淡化通」商務仲介網，分別在一月二十六日及二月十六日，舉辦第一次忘年會與返台過春節的台商系友新春聚會。
</w:t>
          <w:br/>
          <w:t>
</w:t>
          <w:br/>
          <w:t>　「在大陸各方面的物資條件都構成發展的有利形勢時，往大陸發展投資是必然的趨勢。」系友詹煥忠說。這兩次的聚會，許多系友將在大陸發展的心得提出來分享，身處在各行業的系友，一一介紹自己本身目前所從事的行業，以及目前在產業上所需要的幫助與可提供的機會。
</w:t>
          <w:br/>
          <w:t>
</w:t>
          <w:br/>
          <w:t>　「淡化通」將現有的校友力量，結合東南亞、中國各省系友，將當地彙集產業的商情，以採購通告、行銷通告、生產通告發給淡化通的會員，同時也將會員的需求通知駐國外各地的系友，以建立多元化的商機。
</w:t>
          <w:br/>
          <w:t>
</w:t>
          <w:br/>
          <w:t>　系友會總幹事曾榮華表示：接下來淡化通將建立網站、鼓勵更多的系友加入此商務仲介，並邀請化工系加入</w:t>
          <w:br/>
        </w:r>
      </w:r>
    </w:p>
  </w:body>
</w:document>
</file>