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f94d62b9c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專業研習　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【記者彭郁馨報導】「新年快樂!」新年還沒過完，淡江時報記者寒訓研習營，已熱鬧地於開學前十八、十九日(上週一、二)展開，創辦人張建邦、校長張紘炬還特別帶新年禮水果，慰勞參加的記者們。
</w:t>
          <w:br/>
          <w:t>
</w:t>
          <w:br/>
          <w:t>　此次共安排七堂專業課程，聯合報主任韓尚平肯定本報記者實力，「新聞處理生動有趣。」主講「專題企劃」的前勁晚報記者謝文，鼓勵大家把眼界放遠，不要執著於校內新聞，要打破校園的圍牆「走出去！」謝文說，「讓校外的記者能在淡江時報上，發現他從未發掘的好新聞，那，才叫成功。」
</w:t>
          <w:br/>
          <w:t>
</w:t>
          <w:br/>
          <w:t>　前公視、TVBS、明日報新聞記者，曾為本報記者的李宗衡學長一出現，掀起寒訓的另一波高潮。在發問時間裡，記者們紛紛親切地喊「學長」，並發揮專業水準，提出吻合記者本色的尖銳問題，「學長，請問校外媒體記者需要出賣自己來獲得新聞嗎？」李宗衡一一認真回答，「其實，事在人為，拒絕它自然不會找上門。」「記者最重要的還是專業，要有原則。」同學們都表示，很喜歡這位優秀學長演講的風格，國貿一陳佳怡即在心得調查表中，大方寫上她最滿意的部分。
</w:t>
          <w:br/>
          <w:t>
</w:t>
          <w:br/>
          <w:t>　前勁晚報攝影中心主任謝三泰主講「新聞攝影」課，則最受本報攝影記者期待。除講課外，謝三泰還透露，阿扁總統那張歪著頭，露出招牌笑容的照片，是出自他之手呢。他說「那真是難得的笑容。這張拍於阿扁41歲的照片，至今仍處處可見於各類宣傳單上。」
</w:t>
          <w:br/>
          <w:t>
</w:t>
          <w:br/>
          <w:t>　社長羅卓君主持社務座談時，獲得許多的回響，同學多針對採訪經驗、專題設計及硬體設備等提出改善意見，新進記者均表示要多多學習，舊記者則勉勵他們，自己就是這麼走過來的，對話妙趣橫生、場面溫馨。</w:t>
          <w:br/>
        </w:r>
      </w:r>
    </w:p>
  </w:body>
</w:document>
</file>