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725b719af40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本校將在明夏成立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【記者陳泊村報導】教育學院將於九十一年八月起設置「高等教育研究中心」，為國內各大學中，第一個專門設置從事高等教育學術理論與實務研究的單位。
</w:t>
          <w:br/>
          <w:t>
</w:t>
          <w:br/>
          <w:t>　由校長張紘炬於21日所主持的第七十八次行政會議通過該案。該中心將設為二級學術單位，隸屬教育學院。未來將加強爭取有關高等教育之研究計劃，充實人力及物質資源，並將定期召開高等教育之國際或國內學術會議，出版會議論文集，收集及整理國內外有關高等教育文獻，且定期出版期刊或學術論文集等。該中心未來將為國內外機構，提供有關高等教育之諮詢服務。
</w:t>
          <w:br/>
          <w:t>
</w:t>
          <w:br/>
          <w:t>　教育學院院長黃炳煌表示，本校創辦人張建邦博士及行政副校長張家宜博士，皆研究高等教育多年，他們非常贊成及樂見此機構之設置。目前國內尚未見任何教育或學術機構，設有高等教育相關領域的研究單位或系所，故本校對於該學術領域的投入，除能呼應當前高等教育改革的需求外，亦能在國內高等教育研究之學術領域，奠定執牛耳的地位，對未來國內高等教育的發展提供新的方向與策略。</w:t>
          <w:br/>
        </w:r>
      </w:r>
    </w:p>
  </w:body>
</w:document>
</file>