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634942ee2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藝術中心館藏在澳受歡迎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由文錙藝術中心主任李奇茂擔任團長，率領台灣書畫藝術參訪團隨中心三十四件館藏書畫，十一日於澳洲西岸姊妹校克廷科技大學展覽，開幕當天不僅吸引師生參觀，當地記者還前來採訪報導。
</w:t>
          <w:br/>
          <w:t>
</w:t>
          <w:br/>
          <w:t>　剪綵開幕後，隨行畫家現場揮毫，本校駐校藝術家沈禎花了二十分鐘就完成一幅國畫，讓觀眾大開眼界。此次展覽克廷大學師生反應熱烈，在「東西方文藝交融學術座談會」中，討論東西方文藝的差異，以及如何使東西方文藝產生交融流通的現象，克廷大學還向本校文錙藝術中心提出一年後的檔期邀約，可見此次展覽廣受肯定。
</w:t>
          <w:br/>
          <w:t>
</w:t>
          <w:br/>
          <w:t>　為了歡迎參訪團到訪，克廷大學當天高高升起青天白日滿地紅國旗，在異地看見自己國家的國旗，團員高興萬分，國父紀念館副館長狄德蔭還打電話回國告訴朋友這個好消息，可能當地華僑學生百分之八十是大陸人，有人抗議國旗高升一事，第二天之後就不見國旗飄揚的畫面。</w:t>
          <w:br/>
        </w:r>
      </w:r>
    </w:p>
  </w:body>
</w:document>
</file>