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f2903204a48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結合古蹟人文與生態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由歷史系主辦的「淡水學學術研討會」，已於本月七、八兩日落幕。由國立故宮博物院研究員莊吉發所發表的「清代淡水海域的活動」，詳細介紹清朝時期淡水海域在台灣對外扮演重要角色，讓包括來自海外學者在內的與會人士對淡水有更深的認識。
</w:t>
          <w:br/>
          <w:t>
</w:t>
          <w:br/>
          <w:t>　開幕式由校長張紘炬博士及鎮長郭哲道主持。校長致詞時表示，在淡水生活久了，一向對歷史、文化、生態等議題十分關切；「淡水學」的研究更是一項極具開發潛力的新領域，值得學校未來全力推動相關研究。郭哲道則表達相當關心淡水的未來發展，也對歷史系舉辦此研討會表示讚許。
</w:t>
          <w:br/>
          <w:t>
</w:t>
          <w:br/>
          <w:t>　會中發表十五篇論文與兩場專題演講，對提昇淡水的人文、生態等研究有許多助益，來自海外的學者對淡水也有深刻的觀察，包括福建師範大學歷史系副主任黃國盛發表「清代淡水與福州對渡貿易」、日本東京大學講師河原功發表「從文學作品鳥瞰日治時代的淡水」等在地人所關心的課題，令在場人士討論得欲罷不能。
</w:t>
          <w:br/>
          <w:t>
</w:t>
          <w:br/>
          <w:t>　法國國家高等社會科學院博士研究員Sylvie PASQUET也在本校職員、滬尾文史工作室紀榮達的帶領下，參觀「中法戰爭滬尾之役」的相關戰場遺址及史料；他對中法戰爭的歷史紀錄，交換許多有利於繼續研討的資訊。</w:t>
          <w:br/>
        </w:r>
      </w:r>
    </w:p>
  </w:body>
</w:document>
</file>