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ede72296ddb432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488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王佳如和保險結下不解之緣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馬路消息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保險四王佳如經營保險事業已快一年，去年年底考取執照的她表示，這段日子中在新光人壽學習實務上的知識，和同學相較之下，她已經開始起跑了。在同學正在單純當個學生的同時，王佳如開始學習面對社會及工作的壓力，訓練自己的抗壓性、高EQ，畢竟，保險這個事業必須用心用時間經營，如果能夠拋除短視近利的想法，才會看的比別人多、比別人遠！（Honey）</w:t>
          <w:br/>
        </w:r>
      </w:r>
    </w:p>
  </w:body>
</w:document>
</file>