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b08662e97141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文錙館藏明起赴澳展出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文錙藝術中心三十四件館藏書畫明日（十一日）起至本月十八日，將與國立國父紀念館館藏作品，在澳洲西岸的姊妹校克廷科技大學展出，主題為「孫逸仙博士一三六週歲誕辰紀念──台灣書畫藝術展」，這是文錙藝術中心成立一年以來，館藏作品首次出國參展，意義非凡。
</w:t>
          <w:br/>
          <w:t>
</w:t>
          <w:br/>
          <w:t>　此次活動，由文錙藝術中心主任李奇茂擔任台灣書畫藝術參訪團團長，同行者有本校藝術家沈禎、國交處主任陳惠美、國立國父紀念館副館長狄德蔭、文教組主任林國章、展覽組員李康成，以及黃月琴等十一名藝術家。
</w:t>
          <w:br/>
          <w:t>
</w:t>
          <w:br/>
          <w:t>　明日展覽將於克廷科技大學剪綵開幕，會中邀請隨行藝術家現場揮毫，並與克廷科技大學藝術學院共同舉行「東西方文藝交融學術座談會」，討論東西文化的差異，以及如何使東西方文藝產生交融流通的現象。</w:t>
          <w:br/>
        </w:r>
      </w:r>
    </w:p>
  </w:body>
</w:document>
</file>