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4833a24f4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榕樹下琴聲悠揚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△五日下午，一曲「五月春潮」，數學系助理教授吳孟年，帶領聽眾穿越古今時空，與化館園中的老榕樹度過愉快充實的TEA TIME。吳老師並現場示範，傳授二胡獨特指法，讓師生們領略了古典中國音樂之美。（攝影�邱啟原　文�李榮馨）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1215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e81dd4ef-83fa-458c-a90b-7d6260432b4b.jpg"/>
                      <pic:cNvPicPr/>
                    </pic:nvPicPr>
                    <pic:blipFill>
                      <a:blip xmlns:r="http://schemas.openxmlformats.org/officeDocument/2006/relationships" r:embed="R4b17edcdac974a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17edcdac974a8b" /></Relationships>
</file>