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617df564e4c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蘭展爭奇鬥艷師生搶購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「剩下的蘭花就這十幾盆了！」蘭花展工作人員喜孜孜地說道，才開展的第二天現場販賣的蘭花，從原本佔滿商館展示廳門口兩側，賣到只剩門邊一角幾盆。可見校慶蘭花展連續舉辦二十餘年有成，已培養不少死忠支持者惠顧。
</w:t>
          <w:br/>
          <w:t>
</w:t>
          <w:br/>
          <w:t>　今年校慶蘭花展於本週四（六日）盛大展開，今年會場以四季風貌為主題，將蘭花融入各季節情境中，讓蘭花不只是一種艷麗的熱帶植物。童軍團將盛開、色澤完美的蘭花放置春季，夏季情境以富有童趣碎石子圖案襯托蘭花，荒草一片前擺幾株蘭花點出秋意的寂寥，冬天暖暖地一團火旁，數盆花形較迷你的蘭花有如對生命力的讚嘆。
</w:t>
          <w:br/>
          <w:t>
</w:t>
          <w:br/>
          <w:t>　本次參展的蘭花共有兩百八十一盆，經過參賽評鑑，以花形較大、色彩艷麗、花朵肌理完整的嘉德麗雅蘭品種最獲評審青睞，囊括董事長獎、校長獎、特優等多項大獎，獲得前四名的蘭花得主如下：董事長獎許永傳、校長獎簡國福、學術副校長獎台大蘭園的捲瓣蘭、行政副校長獎吳景元的拖鞋蘭。展場四周掛有員工福利委員會才藝班的拼布作品及花鳥繪畫，讓前來觀賞蘭花的師生，同時也能見到教職員平時習畫、創作累積的成果。校慶蘭花展至今天下午三時為止，有興趣賞蘭的師生，別錯過這一年一度難得的盛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1383792"/>
              <wp:effectExtent l="0" t="0" r="0" b="0"/>
              <wp:docPr id="1" name="IMG_781f05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2/m\fbe5d964-565d-462a-aa6a-83ceef43209d.jpg"/>
                      <pic:cNvPicPr/>
                    </pic:nvPicPr>
                    <pic:blipFill>
                      <a:blip xmlns:r="http://schemas.openxmlformats.org/officeDocument/2006/relationships" r:embed="R4fe5e1e0f0494a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e5e1e0f0494a44" /></Relationships>
</file>