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5f4eb615547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地球村象徵本校國際化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