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e5f1775b404d3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552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創意數位媒體室今成立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【記者何純惠報導】資傳系新設「創意數位媒體研究室」，今天（8日）在傳播館O306教室舉行開幕典禮。
</w:t>
          <w:br/>
          <w:t>
</w:t>
          <w:br/>
          <w:t>　研究室建構有一連串課程，如：2D及3D動畫製作、創意行銷企劃執行、數位影像創作等。同學們可外接專案（透過老師或是學生自己找尋客戶），或是參加各種數位創意比賽，使課程理論與實務經驗結合，培養將來職場就業能力。
</w:t>
          <w:br/>
          <w:t>
</w:t>
          <w:br/>
          <w:t>　負責建構的助理教授施建州表示，為迎合政府「挑戰2008國家發展重點計劃」中，「兩兆雙星」數位內容產業發展，資傳系希望培養同學成為未來創意數位產業的明日之星。
</w:t>
          <w:br/>
          <w:t>
</w:t>
          <w:br/>
          <w:t>　這個研究室目前已有兩屆畢業學生，這些曾參與研究室專題製作的畢業同學表現都很不錯，超過八成以上考上研究所繼續深造，還有不少人任職於各行業，如：台積電、北藝大、傳播公司、企業界等，就業市場可說是全方位的。</w:t>
          <w:br/>
        </w:r>
      </w:r>
    </w:p>
  </w:body>
</w:document>
</file>