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0866c388d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研究所博覽會本校受歡迎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【記者李榮馨報導】「TOP希望TOP成功」第一屆中華民國研究所博覽會，於十一月二十四至二十五日在台大新綜合體育館舉行，本校亦參與擺攤說明會，現場人潮洶湧，以教育學院研究所詢問度最高。
</w:t>
          <w:br/>
          <w:t>
</w:t>
          <w:br/>
          <w:t>　該活動有四十五所大學共一百二十五所研究所參與，本校除了擺攤、展示出版品外，並有八所研究所代表本校八院參與招生說明會，包括化學、資訊、英文、教科、大傳、財金、管科、戰略等系所。主辦的課指組表示，詢問度最熱烈的是本校新成立之教育學院，簡介資料索取一空，在職專班亦吸引中年上班族的注意，紛紛詢問修課事宜。
</w:t>
          <w:br/>
          <w:t>
</w:t>
          <w:br/>
          <w:t>　二十四日上午的開幕式由本校學術副校長馮朝剛、主任秘書宛同、學務長葛煥昭、教務長傅錫壬帶領相關人員參與，本校體適能有氧社同學亦代表本校擔任表演節目。下午系所介紹，本校八研究所所長全員出動，一一上台為同學說明系所發展方向、軟硬體設備等，並舉辦有獎徵答活動，贈送印有本校吉祥物之海豚杯，展覽期間亦安排各所碩博士研究生代表共十七位，駐攤為同學介紹並解答各項問題。
</w:t>
          <w:br/>
          <w:t>
</w:t>
          <w:br/>
          <w:t>　現場服務的研究生代表大傳所碩二錢震宇表示，該博覽會能讓考生在閱讀資料之餘，在現場得到更進一步的資訊，包括師資、學術目標、方向、如何準備口試等皆有幫助，但仍有許多部分待考生自行努力，才能進入理想的研究所。
</w:t>
          <w:br/>
          <w:t>
</w:t>
          <w:br/>
          <w:t>　資訊系碩二張榮吉也說，舉辦博覽會能讓同學對一些新穎及較專門的系所有所了解，加上我國加入WTO後，將與國外大學競爭，如何讓同學更了解本國各校研究所的學術領域，是該博覽會最主要的目的。張榮吉表示，有許多孩子在國外讀書的家長，基於經濟考量，希望孩子回國唸書，因此學費優惠及交換學生方案甚至上課地點，都是大家詢問的最多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139952"/>
              <wp:effectExtent l="0" t="0" r="0" b="0"/>
              <wp:docPr id="1" name="IMG_f0cfef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6/m\c32c0f67-b323-442a-855d-d45031a7ea24.jpg"/>
                      <pic:cNvPicPr/>
                    </pic:nvPicPr>
                    <pic:blipFill>
                      <a:blip xmlns:r="http://schemas.openxmlformats.org/officeDocument/2006/relationships" r:embed="R6622410450d64f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22410450d64fd0" /></Relationships>
</file>