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5d548467e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冬的陽
</w:t>
          <w:br/>
          <w:t>
</w:t>
          <w:br/>
          <w:t>重的廉
</w:t>
          <w:br/>
          <w:t>
</w:t>
          <w:br/>
          <w:t>想飛的心
</w:t>
          <w:br/>
          <w:t>
</w:t>
          <w:br/>
          <w:t>關不住
</w:t>
          <w:br/>
          <w:t>
</w:t>
          <w:br/>
          <w:t>圖\文　張志嘉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86256" cy="512064"/>
              <wp:effectExtent l="0" t="0" r="0" b="0"/>
              <wp:docPr id="1" name="IMG_a9eaa6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6/m\d1b03a83-2545-410d-a42e-603a11e60fda.jpg"/>
                      <pic:cNvPicPr/>
                    </pic:nvPicPr>
                    <pic:blipFill>
                      <a:blip xmlns:r="http://schemas.openxmlformats.org/officeDocument/2006/relationships" r:embed="Rd7fff0aa05844f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6256" cy="51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fff0aa05844f22" /></Relationships>
</file>