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5072a5953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流星雨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電腦修好不再當機
</w:t>
          <w:br/>
          <w:t>卻沒遇到聊得來的人
</w:t>
          <w:br/>
          <w:t>窗外夜空美麗
</w:t>
          <w:br/>
          <w:t>流星雨
</w:t>
          <w:br/>
          <w:t>正上演年度大戲
</w:t>
          <w:br/>
          <w:t>夥伴們的電話一次次詢問
</w:t>
          <w:br/>
          <w:t>我
</w:t>
          <w:br/>
          <w:t>意興闌珊
</w:t>
          <w:br/>
          <w:t>
</w:t>
          <w:br/>
          <w:t>
</w:t>
          <w:br/>
          <w:t>
</w:t>
          <w:br/>
          <w:t>　　流星屬於
</w:t>
          <w:br/>
          <w:t>美麗或者哀愁
</w:t>
          <w:br/>
          <w:t>此刻難以辨別
</w:t>
          <w:br/>
          <w:t>剛入喉那一口草莓露
</w:t>
          <w:br/>
          <w:t>是芳香或者嗆喉
</w:t>
          <w:br/>
          <w:t>
</w:t>
          <w:br/>
          <w:t>
</w:t>
          <w:br/>
          <w:t>
</w:t>
          <w:br/>
          <w:t>　　或許宿醉醒來
</w:t>
          <w:br/>
          <w:t>陽光便能指引道路
</w:t>
          <w:br/>
          <w:t>悲歡離合情殤哀怨
</w:t>
          <w:br/>
          <w:t>不過是曇花一般的昨夜風霜
</w:t>
          <w:br/>
          <w:t>
</w:t>
          <w:br/>
          <w:t>
</w:t>
          <w:br/>
          <w:t>
</w:t>
          <w:br/>
          <w:t>　　螢幕上字語躍動
</w:t>
          <w:br/>
          <w:t>童心如霓幻閃爍
</w:t>
          <w:br/>
          <w:t>夜的浪潮起伏逼近如貓的腳步
</w:t>
          <w:br/>
          <w:t>在游標起落間
</w:t>
          <w:br/>
          <w:t>難以捉摸……
</w:t>
          <w:br/>
          <w:t>　　想像
</w:t>
          <w:br/>
          <w:t>流星璀璨
</w:t>
          <w:br/>
          <w:t>必然伴隨殞落</w:t>
          <w:br/>
        </w:r>
      </w:r>
    </w:p>
  </w:body>
</w:document>
</file>