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d09a4ddc8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鄭建中開課反應熱烈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才加入化學系陣容的助理教授鄭建中，在上週六開設「化學邁向生物領域基本課程」，希望藉此課程與實驗操作引導化學進入與生物科技相關領域。由於報名的師生相當踴躍，實驗室的設備數量又有限，實驗操作課程的時間從下午排到了半夜。鄭老師未來的課程規劃為：有無機生物醫學、血紅素的應用、模型計算……等及其他生物基本技術交流。(毛雨涵)</w:t>
          <w:br/>
        </w:r>
      </w:r>
    </w:p>
  </w:body>
</w:document>
</file>