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c2eadcd7a942c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初出茅廬　打敗高手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趙浩均報導】成立剛滿三年的傳統武學社，於本月七日在鄧公國小的體育館，參加由淡水鎮體育國術委員會舉辦第一屆「道生盃全國國術錦標賽」，第一次參加校外比賽，就打敗各方武林高手，得到團體組第二名和個人組第五名的佳績。
</w:t>
          <w:br/>
          <w:t>
</w:t>
          <w:br/>
          <w:t>　這次國術錦標賽中共有三十三支隊伍參賽，參加隊伍涵蓋範圍很廣，從國小學生到各武術館的成員均有，其中不乏已練了幾十年拳的選手，社長黃朝健表示，賽前得知對手的實力都不弱，心情很緊張。
</w:t>
          <w:br/>
          <w:t>
</w:t>
          <w:br/>
          <w:t>　男子北拳組項目就有五十六位選手，競爭十分激烈，保險四陳正煜以拿手的大八極拳套路，打敗來自各方好漢，獲得第五名。在拳術團練組中，傳統武學社的資管二黃朝鍵、資工二胡為智、保險四陳正煜、會計四溫子俊發揮團隊默契，以小八極拳擊敗三十一支隊伍，打出第二名的好成績，而第一名則由東南技術學院的國術社抱走。
</w:t>
          <w:br/>
          <w:t>
</w:t>
          <w:br/>
          <w:t>　第一次參加校外比賽就有這樣的好成績，黃朝鍵開心的表示，真的很棒！因平常每週都有兩次的練拳時間，一練就是好幾個鐘頭，辛苦但也紮下好的基礎，而這次比賽是在期中考後的周六舉行，也沒辦法有多餘時間練習，純粹是以平日的實力發揮。
</w:t>
          <w:br/>
          <w:t>
</w:t>
          <w:br/>
          <w:t>　黃朝鍵解釋，該社主要是練八極拳，以前都是總統的侍衛隊在學，特色就是近身短打，練了之後對於身體的掌控能力和反應有很大的幫助，但過程也很辛苦，曾有許多社員受不了而落跑。黃朝鍵表示，這次得獎對才成立三年的傳統武學社來說，就是最大的鼓勵。</w:t>
          <w:br/>
        </w:r>
      </w:r>
    </w:p>
  </w:body>
</w:document>
</file>