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580bab491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大啖美食　還撿便宜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【記者趙浩均\李榮馨報導】「髮圈一個十元，髮飾三個十元，二手衣便宜賣喔！」大傳系同學的高分貝叫賣，物理系ALL PASS把餔的宣傳造勢，校慶園遊會現場頓時成了同學撿便宜、大啖美食的好去處，加上中午蜂擁而至的人潮，果真讓許多攤位的美食在幾小時內銷售一空。（上圖：實習記者王瀚緯攝）
</w:t>
          <w:br/>
          <w:t>
</w:t>
          <w:br/>
          <w:t>　這次學生會在海報街的32個攤位，所有社團皆用力推出精心傑作，包括美食熱賣、藝術品、二手衣拍賣等，其中，僑聯會的七個攤位，泰、緬、港、澳、印尼、中南美等國的美食傾巢而出，參觀同學爭相捧場、人手一份，品嚐這難得的美味。
</w:t>
          <w:br/>
          <w:t>
</w:t>
          <w:br/>
          <w:t>　為了籌措畢展的經費，大傳系推出的二手衣拍賣會，由系上同學熱情贊助舊衣，做起無本生意，一天下來，收入高達八千元。畢展主席陳建豪強調，系上同學修過視覺傳播和美學等課程，挑衣服的品味絕佳，造成搶購熱潮，一點都不意外。
</w:t>
          <w:br/>
          <w:t>
</w:t>
          <w:br/>
          <w:t>　企管系則結合校外店家，首度推出美味起司蛋糕，讓同學挑剔的嘴巴可以率先品嚐此新品。竹友會端出新竹名產---貢丸湯和肉圓，由新竹的淡江校友會贊助，材料全都從新竹運上來，讓同學們能大啖新鮮美食。物理系賣起很多人童年的最愛－－把餔，加上擴音器逗趣的台語叫賣法，讓大家重溫兒時記憶。
</w:t>
          <w:br/>
          <w:t>
</w:t>
          <w:br/>
          <w:t>　公行系由一群大四的學生展售陶藝品，包括各式項鍊、手環和香精燭臺，公行四鄭玫容表示，這些都是一位朋友的親手作品，因為平時就很喜歡陶藝品，也拿了不少杯子，因此藉由拍賣，和同學們分享這些美麗的藝術。
</w:t>
          <w:br/>
          <w:t>
</w:t>
          <w:br/>
          <w:t>　吧研社展露平時上課的成果，在現場調配咖啡和調酒，咖啡包括愛爾蘭、維也納、卡布其諾、Latte等6種不同口味的咖啡，酒類則有螺絲起子、鹹狗共計約有7、8種不同的調酒，現場的調酒表演看得大家目瞪口呆。社長電機二陳靖中表示，希望能把良好的咖啡和調酒文化推展給大家，讓同學們懂得品嚐好的咖啡。他也強調，這次酒類的酒精濃度都很低，沒讓同學喝醉。
</w:t>
          <w:br/>
          <w:t>
</w:t>
          <w:br/>
          <w:t>　另外，由教職員組成的義賣活動，也在總圖前造成轟動，包括教務處、商學院、技術學院、教發中心等，文錙藝術中心駐校藝術家沈禎更當場作起人物畫，來往穿梭的人潮不但玩得開心、吃得盡興，更從中為學校發展貢獻，可說是一舉數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92480"/>
              <wp:effectExtent l="0" t="0" r="0" b="0"/>
              <wp:docPr id="1" name="IMG_2ef66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c0aecb3d-b73d-4542-a5ae-4cff21763478.jpg"/>
                      <pic:cNvPicPr/>
                    </pic:nvPicPr>
                    <pic:blipFill>
                      <a:blip xmlns:r="http://schemas.openxmlformats.org/officeDocument/2006/relationships" r:embed="R6cbac8d84ea049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bac8d84ea049ac" /></Relationships>
</file>