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05520257344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國際風工程研討會今舉行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土木系與風工程研究中心於今、明兩日（17、18日），在覺生會議廳，舉辦「國際風工程學術研討會暨建築物風力規範專題座談會」，邀請工程實務界及學術界人士共約150人，藉著研討國內外學者的學術論文，深入探討風工程研究與應用。
</w:t>
          <w:br/>
          <w:t>
</w:t>
          <w:br/>
          <w:t>　此次參與座談會的學者，除成大、中央、台科大、中興等國內各大專院校外，尚包括許多國外知名學者，如前任國際風工程學會亞太區召集人John Holmes、現任國際風工程學會美洲區召集人Ahsan Kareem以及美國、日本、韓國、香港等國外院校教授，集結國內外眾多權威，一同參與這場學術盛會。</w:t>
          <w:br/>
        </w:r>
      </w:r>
    </w:p>
  </w:body>
</w:document>
</file>