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c922ad17544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展示未來學　圖館設專區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【記者毛雨涵報導】本校為彰顯三大教學目標的未來學，特別在圖書館開設未來學的展示專區，今日上午十一時四十分即將揭幕。
</w:t>
          <w:br/>
          <w:t>
</w:t>
          <w:br/>
          <w:t>　創辦人張建邦及校長張紘炬將連袂揭幕的這個展示區，位於覺生紀念圖書館大廳右側，該展示區以未來化的教育概念，因應對未來趨勢的揣摩了解，社會時空的變化來設計，將整個展覽共分為六個主題，包括了「2002新生活」、「2002新科技」、「2002新媒體」、「2002新宗教」及「2002新文化」等構想。
</w:t>
          <w:br/>
          <w:t>
</w:t>
          <w:br/>
          <w:t>　未來學研究中心組長陳國華表示，未來學展示區乃側重對於人類社會發展、演化及充滿高度挑戰或不確定性之未來的內涵表現，內容包括了政治、社會、宗教、文化、科技及經濟等各個層面，更企圖詮釋全球化變遷的衝擊、歷史文明的辨證、地方社會的發展和多元文化的不同意義。
</w:t>
          <w:br/>
          <w:t>
</w:t>
          <w:br/>
          <w:t>　未來展的施工設計是由建築系講師張基義設計施工。他表示：整個展覽的的理念針對未來學本身的「無法預測」的特色來設計。整個會場用空間感及藍色燈光營造出一種科幻、虛擬的感受，其中空間又以「布」的透光性及輕巧性作成兩大S型薄膜結構的設計方式來界定空間，再配以燈光投影不同的科幻影像的主題，塑造出整體空間的動態與活潑。以「布」為素材也符合時下及未來的環保趨勢。</w:t>
          <w:br/>
        </w:r>
      </w:r>
    </w:p>
  </w:body>
</w:document>
</file>