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5cb18325af4b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賀「紹謨紀念游泳館」上樑大典　\董事長張姜文錙</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在五十一週年校慶大喜的日子，我們董事會刻意擘劃的「紹謨紀念游泳館」的建築結構上已經完成了最重要的部分，即所謂「上樑」大典。因為在古代宮室皆為木造，必選擇吉時以安裝樑棟，在木造的建築上，樑棟為支撐整體建築結構最著力的部分，樑棟之上始蓋瓦礑以遮風雨。據云：六朝時，宮室上樑之典禮最為隆重。上樑之日，親戚與賓客們都會攜帶一包包的麵以及其他禮物來道賀。此時主人就會把麵犒勞工匠，這時「匠人之長」（就是現在的工地主任或經理）就把麵拋到樑上以祈福，更講究的儀式中，還會朗誦一篇「上樑祝文」，文辭駢麗，音律鏗鏘。就因為房屋中的棟樑是如此重要，所以成語中，也常以「棟樑之材」、「國之棟樑」來讚美重要的人物。今天適逢校慶，是本校最重要的日子，而我特別安排在此吉日，為「紹謨紀念游泳館」舉行上樑大典，就是意在期盼淡江的莘莘學子在本校的刻意培育下都能成為「棟樑之材」。
</w:t>
          <w:br/>
          <w:t>
</w:t>
          <w:br/>
          <w:t>　再者，縱使有崇高的理想與抱負，如果缺乏強健的身體，理想與抱負是很難實踐的。所以讓淡江的同學都能鍛鍊出一身矯健的體魄，也是我們辦學的理想之一。環視在所有的運動項目中，「游泳」一項是最值得推廣的。因為「游泳」具備了三項其他運動所沒有的效果；第一：「游泳」是所有運動中最不容易造成運動傷害的。第二：「游泳」是人體全身每個器官都要運動到的。第三：「游泳」不僅是運動，也是求生的技能。所以建造一座教學用的游泳館，一直是我的願望。記得在民國五十九年十月，就在現在「紹謨紀念游泳館」的右方，我們也曾經引進當時是國內第一座向日本永理研株式會社承製的現代化的地上活動塑膠游泳池，池長二十五公尺，寬十五公尺，深一點二公尺，具有循環淨水系統以保持清潔，同時裝置有洗眼設備，可以維護眼睛健康。只是學生的人數日增，而露天游泳池又有許多不便之處，後來才把它拆除。如今我們就在接近原來的地點，蓋起了一座佔地一千七百餘坪，建坪二千二百餘坪，樓高六層的巍峨現代建築物，未來的「紹謨紀念游泳館」它不僅代表本校對體育的重視，它更將成為進入本校時目睹的第一棟建築，意義非凡。</w:t>
          <w:br/>
        </w:r>
      </w:r>
    </w:p>
  </w:body>
</w:document>
</file>