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7d794270742c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分北中兩區組織校友會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洪慈勵報導】唱校歌、摸彩，與許久不見的師長、朋友聚會，十月二十六日北區圖書館界校友聯誼會成立大會，聚集五十多位校友，並當場選出第一屆會長江守田。本月十六日還將接續成立中區聯誼會，屆時將在台中新天地餐廳舉行。
</w:t>
          <w:br/>
          <w:t>
</w:t>
          <w:br/>
          <w:t>　大學服務暨資源發展處主任陳敏男在會中致詞：「這樣的校友聯誼會成立，讓在圖書館界服務的校友們，隨時都能夠與母校的資源作結合與分享是很重要的，現在一個人單打獨鬥絕不可能。」中國圖書館學會理事長、同時也是文學院院長黃世雄更提到，未來圖書館事業要發揚起來，需要靠在座各位的努力。圖書館館長黃鴻珠在致詞時幽默的說：「從大家坐的位置上來看，各位還是沒變，因為學生時期選座位都是選離老師越遠的地方越好。」
</w:t>
          <w:br/>
          <w:t>
</w:t>
          <w:br/>
          <w:t>　會後大家票選通過，由六十四年教資系第一屆畢業的江守田，現任職國科會科資中心檢索師，來擔任第一屆會長。他表示，將積極推動校友在退休之後，能夠投入圖書館界，從事志工工作。</w:t>
          <w:br/>
        </w:r>
      </w:r>
    </w:p>
  </w:body>
</w:document>
</file>