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6488b0d3843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醒吾技術學院上週來訪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【本報訊】醒吾技術學院校長袁保新等一級主管十八人，於上週四（一日）上午十時蒞校參訪，袁校長表示，三個月前，他還是淡江中文系的教授，知道淡江的好，此番特地回來觀摩學習希望淡江給予協助。
</w:t>
          <w:br/>
          <w:t>
</w:t>
          <w:br/>
          <w:t>　本校校長張紘炬以「老朋友」稱呼袁保新，他表示，本校非常樂意分享辦學經驗及經營理念。他說：「現在網路發達，各私校紛紛採取各項合作模式，共創利益。如圖書館館際合作、課程互選等，可節省經費，創造最大效益，本校樂於分享。」
</w:t>
          <w:br/>
          <w:t>
</w:t>
          <w:br/>
          <w:t>　袁校長表示，他服務過多所私立大學，深覺淡江的教學研究是最好的，該校要規劃未來發展的典範，一定要取法淡江；他並請求希望淡江博士班多一些在職名額，他要鼓勵該校教師深造，而本校教師若有研究案也可找醒吾教師合作，給予學習的機會。他並贈送創辦人張建邦與校長張紘炬一個精緻的陶瓷葫蘆，他說葫蘆代表生命本源，今日來是表示「飲水思源」崇仰尊敬之意。
</w:t>
          <w:br/>
          <w:t>
</w:t>
          <w:br/>
          <w:t>　來訪的除了袁校長外，尚有副校長傅屏華、教務長林國威、學務長史濟鍠、總務長熊光、研發長陸垂輝、電算中心主任趙崇偉等，他們參觀教發中心、圖書館、資訊中心、文錙藝術中心，並實地至各單位參觀學習。</w:t>
          <w:br/>
        </w:r>
      </w:r>
    </w:p>
  </w:body>
</w:document>
</file>