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29056bae2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工筆畫週三展出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將於本週三（七日）起展出「工筆畫菁英展」，八十餘幅的畫作由「工筆畫學會」會員作品提供參展，同時另邀吳文彬、孫家勤等當代知名工筆畫家共同參與。七日上午十時將在中心舉辦開幕茶會，歡迎全校師生踴躍參加。
</w:t>
          <w:br/>
          <w:t>
</w:t>
          <w:br/>
          <w:t>　文錙藝術中心副主任張炳煌表示，工筆畫的特色就是「精雕細琢」，此次展出作品豐富多樣，有人物、花鳥的各式題材，繪畫技巧上兼具了「勾染法」與「沒骨法」兩種，「勾染法」先用線條勾勒出造型與結構，再敷色上彩，「沒骨法」則是以色彩直接依其造型結構來點、染完成的繪畫方式。藝術中心成立已經屆滿一年，為了配合本校五十一週年校慶活動，特地推出難得一見的「工筆畫展」，希望大家不要錯過這場精緻的心靈饗宴。
</w:t>
          <w:br/>
          <w:t>
</w:t>
          <w:br/>
          <w:t>　此次展覽，是由「工筆畫學會」會長張克齊與全體會員共同參與的，同時另邀吳文彬、孫家勤、梁秀中、董夢梅、陳士侯等當代知名工筆畫家共同參與。藝術中心開館時間為每日上午九時至下午五時，週六休館，「工筆畫展」展期至明年元月十一日。</w:t>
          <w:br/>
        </w:r>
      </w:r>
    </w:p>
  </w:body>
</w:document>
</file>