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1ac22bd3e45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租借學士服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全校應屆畢業生學士服租借開始了！應屆各班班代表，自即日起至本週五（九日），於行政大樓A102室事務組領取空白借據；本月26日至30日，繳交借據及押金；下月10日至14日，上午9時至11時30分及下午1時30分至4時，於圖書館大門前柱形倉庫，領取學士服。以上事項如有疑問，可至事務組詢問。</w:t>
          <w:br/>
        </w:r>
      </w:r>
    </w:p>
  </w:body>
</w:document>
</file>