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c30b01858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【記者林芳鈴報導】本學期體育盛事之一的新生盃籃、排球賽，於上週六、日（二十、二十一日）產生各組冠軍，男籃、女籃、男排、女排分別由電機、歷史、營建與日文等四系奪冠。
</w:t>
          <w:br/>
          <w:t>
</w:t>
          <w:br/>
          <w:t>　體育室表示，這次除男籃有二十八隊報名外，其他各組都僅有十餘隊參賽，加上比賽場地受限，時間及賽程皆相當緊湊；所幸比賽兩天的天氣都很不錯，讓比賽能順利進行。
</w:t>
          <w:br/>
          <w:t>
</w:t>
          <w:br/>
          <w:t>　雖然新生盃的參賽選手年年不同，但今年除了化學系在男排決賽不幸落敗，由營建系取代外，其餘各項比賽，冠軍皆由去年奪冠的系所蟬連，其中男籃冠軍電機系，在準決賽及決賽時都在下半場以逆轉獲勝，決賽更以三十比二十的比數擊敗保險系，在新生盃獲得三連霸的創舉。電機系籃球隊前隊長林俊辰表示，今年的新生實力都不錯，除了平時的訓練之外，私下也會一起去練球，加上身材及球技都不錯，因此能順利連霸；未來若能加強經驗，成績會更可觀。季軍則由法文系以三十三比三十二、僅一分之差險勝物理系拿下。
</w:t>
          <w:br/>
          <w:t>
</w:t>
          <w:br/>
          <w:t>　女籃方面，以校隊選手為班底的歷史系，一路過關斬將殺進決賽，並在決賽中以四十一比二十五大勝會計系，輕鬆蟬連女籃冠軍。三、四名之爭則由西語系對決化學系，西語系在最後關頭以十九比十七力克化學系，獲得第三，化學系則屈居第四。
</w:t>
          <w:br/>
          <w:t>
</w:t>
          <w:br/>
          <w:t>　排球比賽部分，營建系在決賽中以二比一的比數，擊敗男排常勝軍化學系，奪得男排冠軍；另一支傳統勁旅機械系，則以直落二擊敗物理系，保住季軍席位。女排決賽，運動風氣一向興盛的日文系，以二比一打敗同是外語學院的法文系；而另一場決戰由西語系以二比一勝統計系，使得外語學院包辦了女排比賽的前三名。</w:t>
          <w:br/>
        </w:r>
      </w:r>
    </w:p>
  </w:body>
</w:document>
</file>