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ba2f37baf42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國際的未來走向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【記者趙浩均報導】在發生911恐怖後，每天都有新的謠言傳出，也造成人心惶惶，唯恐將有另一次的世界大戰。未來學研究組組長陳國華則認為，「這是一個很好的契機，反而可以讓整個國際都能歸零思考。」
</w:t>
          <w:br/>
          <w:t>
</w:t>
          <w:br/>
          <w:t>　陳國華針對目前全球籠罩在恐怖主義下，在和幾位研究未來學老師討論之下，分析出四點國際的未來走向：
</w:t>
          <w:br/>
          <w:t>
</w:t>
          <w:br/>
          <w:t>　一、區域發展的堡壘化。原本進行的全球化發展將到此為止，組織將更為壯大。原本人民認為政府的干預不需要太多，希望勾勒出一種無國界的理想狀態，而現在人民改而希望政府能夠更為強大，可以保護人民的安全，因此將會呈現一種組織內部更加團結，然而對外則將呈現一種對抗的狀態，而採取一致對外的立場。這會只是一個短期的現象，
</w:t>
          <w:br/>
          <w:t>
</w:t>
          <w:br/>
          <w:t>　二、回到過去。將對原本進行的全球化、人工智慧、生物科技或追求經濟成長理念等產生疑慮，而恢復西部牛仔式的復仇行動，即有仇必報，決不手軟的態度。
</w:t>
          <w:br/>
          <w:t>
</w:t>
          <w:br/>
          <w:t>　三、徹底毀滅。即各國產生「自掃門前雪」的態度，不再插手他國事務，充滿不理性的思維，全球也將陷入比冷戰前更深層的分裂，也會有發生核武戰爭的可能。陳國華也認為，這是一種最悲觀的想法，發生機率微乎其微，只有0.5％的可能性。
</w:t>
          <w:br/>
          <w:t>
</w:t>
          <w:br/>
          <w:t>　四、全新的全球倫理體系產生。一切歸零，將以一種全新的角度來對以前文明文化作重新思考，所有不同的價值觀點、宗教信仰、工作和教育的學習態度，都將會產生巨幅轉變，將有創造多元化未來的關鍵。陳國華認為，科學其實也是一種迷信，所以不再只侷限於某一個特定的思考模式。例如宗教，從原先對回教的不了解而產生的排斥，進而去認識它的文化教義。而這是以一種長期的眼光來看，所以會需要經過十年的時間才能達成。
</w:t>
          <w:br/>
          <w:t>
</w:t>
          <w:br/>
          <w:t>　面對現今混亂的國際情勢，陳國華表示，恐怖行動發生之後，全球的政策都將有所改變，進而產生一種全新的體制，而一種新的體制產生，都會出現有短期的恐懼期。他以一種很妙的比喻來說明目前的局勢，就像一個住在鄉下的人突然來到大城市，必然會有不適應和恐懼，但若要藉此說城市的生活是不好的，反而失之偏頗。如果一昧的恐懼已經發生的事情，並無法改變歷史，現在需要的是建立起一個新的思考點，重新開始認識以往舊有的觀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80288"/>
              <wp:effectExtent l="0" t="0" r="0" b="0"/>
              <wp:docPr id="1" name="IMG_5f7823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0/m\8c93c689-865d-4152-ad90-0179515d30e8.jpg"/>
                      <pic:cNvPicPr/>
                    </pic:nvPicPr>
                    <pic:blipFill>
                      <a:blip xmlns:r="http://schemas.openxmlformats.org/officeDocument/2006/relationships" r:embed="R01c4fd40134f43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c4fd40134f437e" /></Relationships>
</file>