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98e815d5849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2018校雙年會好康多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【記者林妍君淡水校園報導】「2018年世界校友會聯合會雙年會」將於3月2日至4日舉辦，活動報名費為新台幣3,000元，自即日起至1月31日止，歡迎校友們報名參加。
</w:t>
          <w:br/>
          <w:t>　此次活動由系所友會聯合總會統籌規劃執行，本校中華民國校友總會、菁英校友會聯合承辦，活動主題定為「憶68，淡江人、寰宇情」及「心在淡江、意在超越」，希望能彰顯本校樸實剛毅精神，聯繫世界各地校友情誼。　3月2日欣逢創辦人張建邦90大壽，晚間在台北大直典華飯店的活動歡迎晚宴特別邀請創辦人蒞臨，本校校友服務暨資源發展處執行長彭春陽表示：「誠摯邀請校友撥冗出席，齊聚為創辦人祝壽，當天預計席設百桌，目前已確定邀請法文系校友崔麗心擔任主持人。」
</w:t>
          <w:br/>
          <w:t>　3月3日當天配合母校每年一次的春之饗宴活動，一整天的行程有：尋根之旅、嘉年華遊行、傑出系友頒獎、國際經濟情勢及宏觀世界大未來兩場講座等，晚間也將在紹謨體育館七樓舉辦晚宴。3月4日安排參觀蘭陽校園，5日至7日則有北中南東部旅遊及企業參訪。活動內容相當豐富，精彩可期。詳情見2018雙年會網站。（網址：http://www.pickafun.com/2018tku/）或洽校內分機8122~8127。</w:t>
          <w:br/>
        </w:r>
      </w:r>
    </w:p>
  </w:body>
</w:document>
</file>