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db8585f21e4a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18同學角逐北縣跆拳道賽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由台北縣議會所首度主辦的九十年度北縣「議長盃跆拳道邀請賽」，於上週日（十四日）假本校活動中心舉行，本校代表隊派出男女各一隊、共十八人參賽，在眾多的參賽隊伍中勇奪三金四銀五銅共十二面獎牌，並分別獲得男、女子組團體亞軍，賽後更榮獲大會頒發「精神總錦標」，為本次比賽畫下完美句點。
</w:t>
          <w:br/>
          <w:t>
</w:t>
          <w:br/>
          <w:t>　本校的男子選手，包辦了所有的三面金牌，分別是雛量級的會計系胡伯毅、羽量級的資管二彭冠勳及輕量級的水環系林英傑；女子選手也不遑多讓，抱回四面銀牌，包括雛量級的法文三魏嘉儀、羽量級的西語四林宜蒨、輕乙級的運管二翁嘉穗和輕量級的資傳一張王黎丹，其中張王黎丹雖是一名新生，從小就已打下良好的跆拳基礎，也因此獲得佳績。
</w:t>
          <w:br/>
          <w:t>
</w:t>
          <w:br/>
          <w:t>　五面銅牌多為學弟妹初試啼聲拿下，分別為男子組蠅量級的運管三蔡志豪、輕乙級的化工一吳仲軒與女子組蠅量級的公行二陳蘭惠、雛量級的法文二周青樺、鰭量級的日文二陳毓芳等。總積分方面，男子組得到二十五分的高分，僅以一分之差落後中國海專，屈居第二；女子組也以總積分十分、五分之差敗給德霖技術學院，獲得亞軍。
</w:t>
          <w:br/>
          <w:t>
</w:t>
          <w:br/>
          <w:t>　這項比賽的參加對象以新竹以北的大專院校為主，本校選手能在強敵環伺中奪得佳績，表現算是相當不錯。其中金牌得主之一的彭冠勳，本是右撇子選手，右腳卻在賽前不慎受傷，只得以左腳上場應戰，實力堅強的他仍一路過關斬將，輕鬆踢下一面金牌。跆拳道代表隊隊長蔡志豪表示，這學期校隊有愈來愈多人加入，而新生的實力也頗具水準，他除了感激隊友的拚勁之外，也期許將來大家的表現能更上層樓，踢出更好的成績。</w:t>
          <w:br/>
        </w:r>
      </w:r>
    </w:p>
  </w:body>
</w:document>
</file>