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07616401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松竹梅三度來校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攝影\陳竹偉 
</w:t>
          <w:br/>
          <w:t>
</w:t>
          <w:br/>
          <w:t>　【記者鄭素卿報導】一連三週（9月24日至10月12日）書香天地、以書為友的「松竹梅書展」上週五於商館展示廳圓滿落幕。
</w:t>
          <w:br/>
          <w:t>
</w:t>
          <w:br/>
          <w:t>　由於學生們的熱烈迴響，已在本校辦第三次書展的松竹梅圖書公司，原本要在10月8日結束的展期延至12日（上週五），業務員許朝景表示，松竹梅書展多半在高中職展出，「因為一般大專院校無法提供完善的場地，『安全性』是最主要的考量。」本校是唯一一所展出的大學，「淡江提供了最好的地點，我們當然會常來辦書展。」許朝景說。
</w:t>
          <w:br/>
          <w:t>　此次書展展書上千冊書籍，展出類別不限，但以語文類佔多數，連一般市面上販售的卡片、心情留言本也佔了兩區之多，學生們打趣的說：「跟我們擁有的系所一樣多！」
</w:t>
          <w:br/>
          <w:t>
</w:t>
          <w:br/>
          <w:t>　從週一到週五，連續三週開放的書展，每天進館人次皆達200多人次，但以本校27000多名學生看來，學生看課外書籍的普遍性實屬偏低，資管四C張峻銘說：「在商館的課雖然很多，但也沒很注意有書展的存在，平常也很少到學校圖書館借書回家看。」有些學生反應書商既然有心要為書展做宣傳，就不該只是在展示聽裡貼佈告欄請大家告訴大家，經濟二C林上櫻表示：「根本不知道書展，是聽了室友說才知道的。」
</w:t>
          <w:br/>
          <w:t>
</w:t>
          <w:br/>
          <w:t>　也許資訊科技的進步已經讓大家忘記「紙的味道」，資管四C張峻銘說：「時間都在電腦前了啊！」多數學生表示，很多商業取向的書籍都可以在網路上看，「會花錢買的都是有保存價值的書。」公行所研二林昭慧說。至於現今流行的網路書局、線上購書，中文四林佳穎表示：「網路購書雖然普遍，但，沒看過內容的書，還是不太可能會買。」 
</w:t>
          <w:br/>
          <w:t>
</w:t>
          <w:br/>
          <w:t>
</w:t>
          <w:br/>
          <w:t>課餘補充精神食糧
</w:t>
          <w:br/>
          <w:t>同學自有一套方法 
</w:t>
          <w:br/>
          <w:t>　【記者鄭素卿報導】有人說：「大學以前讀的書是你一生閱讀書的三分之一。」意思就是，大學生讀書的機會不如每天焚膏繼晷的中學生來的頻繁，到底這樣的定律適不適用於本校學生呢？
</w:t>
          <w:br/>
          <w:t>
</w:t>
          <w:br/>
          <w:t>　許多學生反應，通常會到書局是為了「有需要」，特別是學期剛開始時，需要到書局選購教科書，英文三B李依臻說：「平常時間都是翻閱英文或服裝雜誌及買些需要的文具用品較多。」普遍來說，外語學院、文學院及資訊相關學院的學生，到書局的機會比較頻繁，為了選購教科書而到本次書展的資管三B羅文俊說：「大概是一個月去一趟書局，選購課業上的文具用品及翻閱相關書籍。」
</w:t>
          <w:br/>
          <w:t>
</w:t>
          <w:br/>
          <w:t>　頻繁的原因不外乎是－－語文學院對課外書籍的閱讀需求較大。就拿此次上榜TOP10第十名的「希臘羅馬神話故事」來說，多半是中文系及英文系「因為教授規定要閱讀」而購買的同學，經濟二C林上櫻也表示，如果有去驚聲書局，通常是買文具罷了。
</w:t>
          <w:br/>
          <w:t>
</w:t>
          <w:br/>
          <w:t>　很多人以為，素來以「草根性」出名的理、工學院學生，和以氣質涵養稱頌的「書展」是八杆子打不著關係，於是今年的書展就出現了一個有趣的現象，擺了一些電腦、資訊相關書籍的老闆，希望能多吸引理、工學院的學生到此一閱，於是寫了這樣的佈告－－「請大家告訴理、工學院的學生這裡有書展！」，看了佈告的理、工學系同學皆大呼冤枉，平常頗愛讀武俠小說及人際關係類書籍的資工二D凌仲謀說：「我每個月大概都花二、三百元在課外書籍上，平常也多喜歡花時間到書局看書。」經濟二C林上櫻更說：「上了大學忙了社團後，才知道閱讀的『必需性』，所以我每個月幾乎都買2、3本書。」
</w:t>
          <w:br/>
          <w:t>
</w:t>
          <w:br/>
          <w:t>　新速食時代裡，長篇大論的大塊頭書已漸漸不符於忙碌的XY世代求新、求變、求創意的需求，取而代之的是簡短、色彩多、淺而易懂的插畫書，最明顯的是，本次書展TOP10裡，幾米的插畫世界就佔了兩名，中文四林佳穎表示，在書局看書其實是很不舒服的，「幾米的短篇插畫剛好適合這樣閱讀方式，不多不長，也比較不需要思考。」公行所研二林昭慧則說：「如果在網路上看到幾米插畫，我會將它保存起來，但不可能花錢去買。」
</w:t>
          <w:br/>
          <w:t>
</w:t>
          <w:br/>
          <w:t>　到底現代人愛讀怎樣的書？什麼樣的書才合大眾的口味呢？中文四林佳穎表示認為：「標頭、書名的文字排列較一般有趣的書，比較能吸引我的注意。」而一些勵志、心靈類的書籍也深獲學生們的青睞，平常愛看散文、食譜的西語二B周怡君就說：「我很喜歡張曼娟，她寫的書很深得我心。」資管三B羅文俊也說：「我喜歡吳淡如、吳若權，因為他們的書很touch我的心。」此外，還是有些人愛純文學及具思考價值的書，公行所研二林昭慧說：「買回去看的書，都是需要思考的。」
</w:t>
          <w:br/>
          <w:t>
</w:t>
          <w:br/>
          <w:t>
</w:t>
          <w:br/>
          <w:t>理財觀念最受淡江人重視
</w:t>
          <w:br/>
          <w:t>窮爸爸富爸爸居銷售之冠 
</w:t>
          <w:br/>
          <w:t>　【記者李世清、林芳鈴報導】你曉得在這次的書展中，最受淡江人青睞的是哪些書嗎？據統計，位居排行榜第一、二名的書都是由羅伯特&amp;#183;T&amp;#183;清崎所著的「窮爸爸&amp;#183;富爸爸」以及「富爸爸&amp;#183;有錢有理」，而第三名寶座則是由史賓賽&amp;#183;強森所著的「誰偷走了我的乳酪」奪走。
</w:t>
          <w:br/>
          <w:t>
</w:t>
          <w:br/>
          <w:t>　據負責管理書展賣場的業務員許朝景以市場近況分析，「窮爸爸&amp;#183;富爸爸」及「富爸爸&amp;#183;有錢有理」能在發行不到一年的時間內，就高居暢銷書榜首，最主要的原因是因為，這本書在一開始就是特別為了「年輕人」族群所作的「理財書」。而且由於該書在歐美的銷售量本來就很高，現再加上因為經濟不景氣的影響，青少年更加意識到自身對於未來市場及財務狀況常識的不足，所以才有如此高的銷售量。
</w:t>
          <w:br/>
          <w:t>
</w:t>
          <w:br/>
          <w:t>　而位居第三名寶座的「誰偷走了我的乳酪？」一書，它以寓言故事的方式，教導我們應隨著環境的改變而改變。故事內容以敘述四位主角尋找可滋養他們身心、並使他們快樂的「乳酪」的過程。
</w:t>
          <w:br/>
          <w:t>
</w:t>
          <w:br/>
          <w:t>　在「最後14堂星期二的課」一書中，內容描述一位年輕人向一位垂死的老人家學習生死之智慧的故事。因樸實的字句裡蘊含有無數動人的意念，且在瑣碎複雜的生命痕跡中，篩選出足以令人頓悟的單純，訴說出生命中真正值得重視的課題，因而獲得讀者青睞，坐上第四名寶座。
</w:t>
          <w:br/>
          <w:t>
</w:t>
          <w:br/>
          <w:t>　另外，由本校教育學程組柯志恩教授所寫的「我的存在不荒謬」一書，在此次書展中亦獲得暢銷排行榜的第五名。此書在柯志恩所披露「探尋自我」的過程中，以滿含心理學的精闢理論，進一步建構出不荒謬的自我天地來。
</w:t>
          <w:br/>
          <w:t>
</w:t>
          <w:br/>
          <w:t>　而自一出版就非常受到青年學子喜愛的「哈利波特」系列叢書，在本次書展中，雖然暢銷已久，但也許因為不少人已經看過或是買過，因此只能暫居第六名，然而它的人氣卻仍不容忽視。
</w:t>
          <w:br/>
          <w:t>
</w:t>
          <w:br/>
          <w:t>　由文學大師劉墉所寫的「小姐小姐別生氣」一書，內容藉由觀察自己女兒的日常生活，讓人知道他認為每個孩子應該知道的事，在書展中也有第七名不錯的成績。
</w:t>
          <w:br/>
          <w:t>
</w:t>
          <w:br/>
          <w:t>　插畫大師幾米所出版的「照相本子」及「我的心中每天開出一朵花」插畫集，因為內容以插畫加上些許文字的方式呈現，讓人記憶深刻，而兩本書中透過作者以「圖畫」揉合了許多種記憶元素，如歡樂的、憂愁的、悲傷的……，在經過轉折後的動人，確實打動不少學子的心，也因而在排行榜中分別榮獲第八名及第九名。
</w:t>
          <w:br/>
          <w:t>
</w:t>
          <w:br/>
          <w:t>　而在二十餘年前即已風行於全球的「蘇菲的世界」，二十年後仍具有無比的魅力。因為該書讓讀者能以閱讀偵探小說般的心情，去瀏覽從柏拉圖以前一直到二十世紀的整部世界哲學史，因此不會覺得枯燥厭煩，且更有人將其喻為「哲學史上空前的創作」，在本次排行榜亦居所有書中的第十名。
</w:t>
          <w:br/>
          <w:t>
</w:t>
          <w:br/>
          <w:t>　另外，與第十名不相上下的「希臘羅馬神話故事」一書，因為故事內容充滿無限的想像力，是認識西方藝術精髓的最佳明創，而且又屬於中文系及外語學院重要參考書籍，因此銷售排行仍高居不下。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74192"/>
              <wp:effectExtent l="0" t="0" r="0" b="0"/>
              <wp:docPr id="1" name="IMG_512bf8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fbd07071-1de6-4550-bc94-860764280a98.jpg"/>
                      <pic:cNvPicPr/>
                    </pic:nvPicPr>
                    <pic:blipFill>
                      <a:blip xmlns:r="http://schemas.openxmlformats.org/officeDocument/2006/relationships" r:embed="Rf708af989903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426464"/>
              <wp:effectExtent l="0" t="0" r="0" b="0"/>
              <wp:docPr id="1" name="IMG_386720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9/m\3b22dfc7-6fc0-4706-ba1b-0ed9004bd372.jpg"/>
                      <pic:cNvPicPr/>
                    </pic:nvPicPr>
                    <pic:blipFill>
                      <a:blip xmlns:r="http://schemas.openxmlformats.org/officeDocument/2006/relationships" r:embed="R4ff53752b9ac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08af9899034d67" /><Relationship Type="http://schemas.openxmlformats.org/officeDocument/2006/relationships/image" Target="/media/image2.bin" Id="R4ff53752b9ac4346" /></Relationships>
</file>