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ca8741ea346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張耿嘉獲全國大學建築設計新人獎佳作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本校建築四張耿嘉，於2017第十九屆全國大學建築設計新人獎中表現優異，在50多件作品中脫穎而出，獲得佳作，該獎項共頒發新人獎2名，佳作4名。張耿嘉的參賽作品名稱為「環境教育—巷弄生活共載體」，他說明這是針對迪化街的巷弄生活而設計，因為那裡的住民多半屬於較年長的族群，不過因為距離台北市區較近，交通相對方便，近年來也會有些年輕世代的居民進住，他希望能融合兩個世代的生活習性，規劃出適合共同生活的環境，所以透過垂直巷弄的概念來進行設計。雖然這個作品目前能被實踐的機會不大，但期盼將來有機會可以完成。張耿嘉對於未來也有所規劃，他希望以後可以出國攻讀關於數位方面的知識，可以與目前所學的專業做結合，設計出更多好作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1840"/>
              <wp:effectExtent l="0" t="0" r="0" b="0"/>
              <wp:docPr id="1" name="IMG_4cbcd6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2/m\23f73593-bd73-4432-8875-fafd1d22ec93.jpg"/>
                      <pic:cNvPicPr/>
                    </pic:nvPicPr>
                    <pic:blipFill>
                      <a:blip xmlns:r="http://schemas.openxmlformats.org/officeDocument/2006/relationships" r:embed="R2c32d674bb1546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32d674bb1546fd" /></Relationships>
</file>