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b3fc8b81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宿治會送暖 邀生享湯圓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又到了淡水冬季時節！11日，松濤館宿舍自治會在美食廣場舉辦「冬至湯圓活動」，準備紅豆、花生及鹹湯圓3種口味、總計2,000份湯圓提供住宿生享用，吸引逾百名同學在美食廣場大排長龍。活動策劃人英文二鄭婷方說：「主要是希望讓住宿生都能因為吃到熱騰騰的湯圓而感到幸福，一同在松濤溫暖過冬至。有鑑於上屆湯圓不夠、導致有些人沒吃到，這次活動特別增加份量，讓大家都能享用美食。」中文二路雅茹說：「鹹湯圓的湯好喝，配料也好吃，份量給的相當大方，覺得宿治會非常用心。」</w:t>
          <w:br/>
        </w:r>
      </w:r>
    </w:p>
  </w:body>
</w:document>
</file>