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fbd4a965841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創新創業賽獎16萬快報名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研發處即日起至2018年1月15日舉辦「2018年淡江大學創新創業競賽」，本次以「創新加值、創業加速」為主題，歡迎本校各系所教職員及在學學生，對有興趣發展的產業創新及技術領域，組成師生創新創業團隊報名參加，總獎金達16萬元。本次活動分為「專利創新組」和「創意創業組」，專利創新組主要是徵集具專利等級技術，以專利雛形化計畫作品；創意創業組是徵集具市場潛力創意，以創業營運計畫作品。研發處將於賽後依照創新程度及創業規模，推薦教育部、科技部、經濟部等相關計畫並媒合計畫申請所需企業，主動立案輔導與協助當年度計畫申請作業，以爭取後續創新創業之機會。本活動報名方式為在活動截止前，由參賽團隊填寫競賽組別、填寫指導老師、隊長與其團隊成員、計畫摘要與隊號等基本資料後，以電子郵件方式寄至149965@mail.tku.edu.tw，詳細報名方式請見活動報名系統。（網址：http://enroll.tku.edu.tw/course.aspx?cid=fdyx20180510）</w:t>
          <w:br/>
        </w:r>
      </w:r>
    </w:p>
  </w:body>
</w:document>
</file>