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1ad4e471247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本校與IBM聯合記者會延期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【本報訊】本校與IBM公司「打造全台首座Linux最高學府」媒體發表會，因納莉颱風而延期，改在本月四日二時在台北西華飯店三樓依原定計畫召開。
</w:t>
          <w:br/>
          <w:t>
</w:t>
          <w:br/>
          <w:t>　本校校長張紘炬博士與資訊中心主任黃明達將與IBM亞太區企業系統部副總裁錢大群、台灣公司總經理許朱勝，在記者會中正式宣佈雙方的合作計劃。
</w:t>
          <w:br/>
          <w:t>
</w:t>
          <w:br/>
          <w:t>　本校將在IBM的協助下，建立全台灣第一個校園Linux應用環境。未來，本校還計畫與IBM進一步合作，透過開辦Linux相關課程、進行Linux程式系統的研究開發工作，促進Linux在校內教學、專案研究、以及校務行政電子化等方面更廣泛的應用，以加速協助培養國內Linux人才。</w:t>
          <w:br/>
        </w:r>
      </w:r>
    </w:p>
  </w:body>
</w:document>
</file>