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5ee13068048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日本政經所3日在校研討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網路看更大條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日本政經研究所、區域經濟整合中心與日本研究中心，於3日下午於淡水校園驚聲國際會議廳，合辦「從日本經濟培育年輕人才」研討會，包括國際研究學院院長王高成、日本台灣交流協會新聞文化部長松原一樹及相關學者師生逾30人出席。
</w:t>
          <w:br/>
          <w:t>日本政經所所長任耀庭感謝日本台灣交流協會的補助，希望透過此次的研討會，提供臺灣年輕學子對於日本研究相關議題的討論。王高成致詞時表示，日本是一個重要的大國，而且跟臺灣有密切關係，淡江大學研究日本的歷史悠久，師資非常充份而優秀，算是國內研究日本的重鎮之一，此次的研討會算是一個官民合作的重要典範，希望能夠透過共同的推動，提升臺灣年輕人對日本的了解。研討會全程日語發音，由臺日兩地學者發表10篇論文，日本政經研究所除任耀庭所長外，教授胡慶山、客座教授石田光義、副教授蔡錫勳及小山直則、助理教授徐浤馨，以及大陸所副教授陳建甫均發表論文，並與現場來賓充分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91183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dce91a1d-18fc-4b08-8bda-4b498f04ea94.jpg"/>
                      <pic:cNvPicPr/>
                    </pic:nvPicPr>
                    <pic:blipFill>
                      <a:blip xmlns:r="http://schemas.openxmlformats.org/officeDocument/2006/relationships" r:embed="Rf9a5d9786e9f4e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a5d9786e9f4e87" /></Relationships>
</file>