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249d397e04a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【人物短波】楊宗翰主持廣播談詩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助理教授楊宗翰3日起在中央廣播電台主持「聽！詩的小宇宙」，節目每週三播出，將持續一季長達13集，楊宗翰說，現代詩在台灣網路世代的發展風貌，更加的多元，也更加與網路、多種媒體結合，這個節目由他和清大助理教授、作家楊佳嫻共同主持，嘗試呈現台灣當代新詩的風貌，包括詩與多種藝術形式的對話、邀請不同世代的詩人到節目中與主持人對話、呈現詩與當代都市生活的對話等。在上週三首集節目中，楊宗翰以自己投身現代詩領域的見證，介紹了二十年前台灣校園與現代詩的關係，以及在台北詩歌節、台北文學獎等活動的提倡下，現代詩的資源並不缺乏，詩社現在已經不只出現在校園中，在網路虛擬的世界中更為興盛。（文／本報訊）</w:t>
          <w:br/>
        </w:r>
      </w:r>
    </w:p>
  </w:body>
</w:document>
</file>