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e54d938c04c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四川農大交流育才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四川農業大學遂寧百益新農村發展研究院張敏院長、院士榮廷昭共6位於4月26日下午蒞校拜會教科系，由教育學院院長張鈿富與教科系教授徐新逸接待，並與未來所副教授鄧建邦、師培中心陳劍涵，與國際長李佩華針對農業經濟人才培育與數位化學習管理進行交流。現場由張鈿富主持並歡迎嘉賓蒞臨後，以本校介紹影片向與會者說明淡江特色，李佩華則分享本校國際化成果。座談中，以「三生三農永續人才培育與教育技術應用」為題，交流未來可能合作方向，特別是針對校際交流、交換學生、訪問學者等項目深入探討，張敏表示，在交流過程中有很大的啟發，也期許未來有合作機會，希望針對未來學方面能有更深入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17520"/>
              <wp:effectExtent l="0" t="0" r="0" b="0"/>
              <wp:docPr id="1" name="IMG_d71a41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29c0640f-7ab3-406a-8130-a445d71ef3ee.JPG"/>
                      <pic:cNvPicPr/>
                    </pic:nvPicPr>
                    <pic:blipFill>
                      <a:blip xmlns:r="http://schemas.openxmlformats.org/officeDocument/2006/relationships" r:embed="R93c2ea1f2e314d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17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c2ea1f2e314df3" /></Relationships>
</file>