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9e617eef846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【校友動態】◎上銀科技產品獲2017年日本優良設計獎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上銀科技股份有限公司以電動夾爪產品獲得「2017年日本優良設計獎」(GOOD DESIGN AWARD 2017)，董事長卓永財為本校會計學系校友暨第27屆金鷹獎得主。日本優良設計獎亦稱「G-Mark」」，與德國紅點、iF、美國Idea並列世界四大設計獎項，得獎的皆為重實用性與高品質的產品。卓校友表示，此產品去年8月才獲頒CE證書，如今又獲得日本優良設計大獎，顯示其具有國際級的水準；此次獲獎將有助於拓展日本等國際市場。（資料來源／校友服務暨資源發展處）</w:t>
          <w:br/>
        </w:r>
      </w:r>
    </w:p>
  </w:body>
</w:document>
</file>