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02e471d0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【專任教師評鑑傑出獎】企管系教授張瑋倫 寓教於樂兼顧學習績效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專訪】103學年度曾獲得本校專任教師評鑑優等獎的獎勵，企管系教授張瑋倫沒有因此給自己一個暫時停下腳步的理由，反而以此為動力，在研究和教學上更加精進，再次於105學年度獲得專任教師評鑑傑出獎肯定。
</w:t>
          <w:br/>
          <w:t>因為本身所學背景與資訊相關，張瑋倫表示，觀察到這幾年社會上逐漸產生一個social media的概念，從另一個角度來看，企業對於社群媒體這件事的重視程度也越來越高。因此為了配合企管系學生的興趣與流行議題，這兩年做了有關社群媒體力量、情感分析影響力建構及轉移分析的研究。透過電子商務課程中的企業個案分析，張瑋倫舉例說，uber是一個平台，可是實質上公司旗下沒有車，而是大家自願加入，這跟傳統計程車車隊概念不太一樣，這是現代社會一個可見的轉變。
</w:t>
          <w:br/>
          <w:t>另外，在教學上張瑋倫也很有一套自己的辦法，那就是「寓教於樂」。傳統的教學觀念認為，應該將許多的學習內容一次傳遞給學生，這樣學生才會收穫豐富，可是時代不同了，學生的學習方式不斷在改變，所以這幾年他把重點轉移成教學互動和科技運用，讓學生在學習績效上可以learning by doing，一邊學習一邊操作。
</w:t>
          <w:br/>
          <w:t>張瑋倫準備許多不同的遊戲來增加上課的趣味度，例如賓果、紙牌、骰子及俄羅斯轉盤等，既可兼顧學習績效，又可以提升學習動機，使學生勇於和老師溝通、表達想法，他語重心長的說，希望學生來上課不是為了必修學分，而是可以熱衷於學習並享受課程。
</w:t>
          <w:br/>
          <w:t>「不管是工作或是學習，都應該要堅持自己的理想，不輕言放棄。事情最看重的不一定是結果，而是要去享受過程中所得到的回饋，凡事盡己所能最重要。」張瑋倫總是如此鼓勵著學生。（文／歐陽子洵）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00ea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ddda2863-4807-440a-b81a-ac57769f08f8.JPG"/>
                      <pic:cNvPicPr/>
                    </pic:nvPicPr>
                    <pic:blipFill>
                      <a:blip xmlns:r="http://schemas.openxmlformats.org/officeDocument/2006/relationships" r:embed="R0552011c57b849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52011c57b849c6" /></Relationships>
</file>