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75db1dc3f845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【網路看更大條】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丁小宇獲會計盃最佳辯才
</w:t>
          <w:br/>
          <w:t>會計系上週舉辦「29屆會計菁英盃辯論比賽」，全國18校會計系組隊參加，本校在初賽中不幸敗北，未能晉級複賽，最後，由東吳大學拿下本屆冠軍，本校會計四丁小宇則獲得最佳辯才。（文／楊喻閔）</w:t>
          <w:br/>
        </w:r>
      </w:r>
    </w:p>
  </w:body>
</w:document>
</file>