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4a4eaa18e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【社團大聲公】花式扯鈴社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也喜歡扯鈴嗎？本學期新成立社團「花式扯鈴社」希望打破傳統民俗技藝的刻板印象，向同學們推廣扯鈴的趣味。社長、航太二陳晟然說：「扯鈴是一種適合男女老少的運動，想藉由社團帶領大家探索新玩法。目前正積極和輔大民俗體育社、環球科大扯鈴社等國內社團聯繫，期待揉合多元雜技、學習高超技法，也讓更多人看到扯鈴之美。」
</w:t>
          <w:br/>
          <w:t>副社長、化材二劉守翔說：「歡迎新手加入，不用擔心練不好，社團會提供示範教學、完善指導及表演機會。」劉守翔回憶起自己在高中時因為興趣而接觸扯鈴，後來由學長邀請、加入了專業社團，才有了練習、切磋及進步空間。他鼓勵有興趣的同學，「一個人練習可能很無趣，但是來這裡，跟著大家一起練習會很有趣、效果也會更棒，我們會帶著大家學習和成長，出去參賽相信會很好玩。」
</w:t>
          <w:br/>
          <w:t>劉守翔補充，「花式」是一種心態和想法上的跳脫，想讓大家了解到「扯鈴」的特殊性。其實在外國會把扯鈴歸類成一種雜耍特技、極限運動，甚至是表演藝術，這也是社團積極尋求變化的地方。陳晟然說，未來透過他校社團合作，將會引進更多成果發表的機會，期待有更多新成員加入，一同推廣扯鈴運動。（文／胡榮華、攝影／陸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81728" cy="4876800"/>
              <wp:effectExtent l="0" t="0" r="0" b="0"/>
              <wp:docPr id="1" name="IMG_a2be7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7efa5d9c-47e4-4fcb-8590-2285c0b701fb.JPG"/>
                      <pic:cNvPicPr/>
                    </pic:nvPicPr>
                    <pic:blipFill>
                      <a:blip xmlns:r="http://schemas.openxmlformats.org/officeDocument/2006/relationships" r:embed="R483b5f243aa14a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1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b5f243aa14a96" /></Relationships>
</file>