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3303c5fa749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【即時】淡捲影展播放開幕片《女朋友。男朋友》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【記者林雨荷淡水校園報導】第二屆淡捲影展5月7日晚間7時在Q409以播放開幕片《女朋友。男朋友》揭開序幕，該片導演、大傳系校友楊雅喆也特別返校舉辦映後座談，現場吸引約150人前來觀影，座無虛席。
</w:t>
          <w:br/>
          <w:t>《女朋友。男朋友》是2012年第14屆台北電影節雙開幕片之一，在映後座談中，楊雅喆先是分享該片的時空背景橫跨30年，從3位主角的高中時期演至出社會，以追求「自由」為主題，衝撞體制，揮灑青春，橫衝直撞的長大之後，似乎也遺忘了些什麼，3人錯綜複雜的關係是本部片劇情主軸。
</w:t>
          <w:br/>
          <w:t>楊雅喆表示，在籌資、寫此劇本的初期，台灣當時的政治環境，讓他想起大學時期正好面臨台灣解嚴、軍人干政，他認為：「世界上，沒有永遠純潔的東西，像是愛情、像是正義。」，而這也逐漸成為該劇本的雛形，從他的觀點，歷史會重演，任何年代都會是好的年代。
</w:t>
          <w:br/>
          <w:t>他也分享自己在學生時期最喜歡蔡明亮導演，並藉由加入淡江的實驗劇團，涉獵許多劇本，開始慢慢了解戲劇是怎麼一回事；第一份工作，則是到廣告製片公司擔任助理，因此學到不同說故事的方法，他說，導演是一份被賦予的工作，面對戲劇無法脫離現實，更不能真空的活在只有王子和公主的生活中。 
</w:t>
          <w:br/>
          <w:t>對於同學將來想從事導演工作該如何準備的提問，楊雅喆說，業界許多導演也不是本科系出身，所以，未來即便沒有從事現在想做的工作也沒關係，或許，路兜來兜去，還是能到達自己想去的地方。他勉勵學弟妹們，青春是拿來浪費的，浪費在學習各種經驗上，更以自己為案例，藉由打工，慢慢了解這個世界運作的冷暖，吸收經驗是很重要的。  
</w:t>
          <w:br/>
          <w:t>談到下一部電影作品想拍什麼內容，楊雅喆表示，想以「轉型正義中被害者、加害者身邊的人」為主題，也就是「沉默的第三者」，更以德國不斷反省納粹屠殺為例子，說明若是台灣繼續對社會上的不公不義視而不見，有一天，這些事情會反噬沉默的第三者們，而這樣的國家終將不會進步。
</w:t>
          <w:br/>
          <w:t>大傳一林亭均表示，參加今晚的活動讓她對這部電影有更深層的了解，從導演口中了解當年拍片的背景，更是加深了真實感，也很開心可以從導演身上學習到經驗，非常值得。大傳一葉珮祺說，第一次看這部片時，完全不懂，再看一次就有不一樣的感受，尤其聽了導演說明故事背景之後，更了解導演想傳達的訊息，透過導演的分享，學習到增加閱歷的重要性，不斷增進視野，對未來的發展多少會有幫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65120"/>
              <wp:effectExtent l="0" t="0" r="0" b="0"/>
              <wp:docPr id="1" name="IMG_175fc2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5/m\e11dfa30-a67c-4f2f-ba01-45588bc2afaa.JPG"/>
                      <pic:cNvPicPr/>
                    </pic:nvPicPr>
                    <pic:blipFill>
                      <a:blip xmlns:r="http://schemas.openxmlformats.org/officeDocument/2006/relationships" r:embed="R9db00aff6dbc4d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65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b00aff6dbc4dd8" /></Relationships>
</file>