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b9888bf9943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【網路看更大條】空手道社陳湘獲兩獎項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郁傑淡水校園報導】空手道社傳捷報！教科一陳湘在今年全大運「一般女生組空手道對打第三量級」摘下第五名、邱祥瑋在「公開男生組空手道對打第三量級」贏得第五名；緊接著，陳湘參加由中華民國空手道協會主辦的第29屆啟仲盃空手道錦標賽中，在個人對打獲得女子大專組第三量級第四名，表現亮眼。
</w:t>
          <w:br/>
          <w:t>空手道社教練高程輝表示：「這次他們表現很好，也都盡全力了，藉由此次出戰累積經驗與信心，相信調整訓練方向後，明年可以再拼更好的獎牌。」陳湘分享自己從國小開始學習，一路上遇到很多厲害的選手，在學習、切磋之餘，也不斷地增強戰術實力。「我會繼續努力訓練自己，讓實力變得更堅強。」陳湘將於6月10日挑戰新北市松濤盃空手道錦標賽。</w:t>
          <w:br/>
        </w:r>
      </w:r>
    </w:p>
  </w:body>
</w:document>
</file>