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d728c105648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【網路看更大條】就貸生補繳退費25日前受理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本學期加退選後就貸生收退費辦理時間為5月14日至25日，有提供郵局帳戶的學生已於5月10日撥入帳戶中，歡迎同學逕洽出納組。補繳、退費單，將於5月14日前由各系所轉發同學親自簽收後，至出納組淡水校園B304室或臺北校園D105室辦理、蘭陽校園CL318室，補繳費者亦可利用信用卡、ATM轉帳或中國信託商業銀行線上列印繳費單至四大超商、郵局及中國信託商業銀行臨櫃繳費。加退選後之學雜費補繳或退費名單將E-mail至學生學校信箱，未完成補繳費者，將無法辦理107學年度第1學期預選課程，畢業生不得領取證書。詳情請見財務處網站（ http://www.finance.tku.edu.tw）查詢。</w:t>
          <w:br/>
        </w:r>
      </w:r>
    </w:p>
  </w:body>
</w:document>
</file>