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e091fb2a8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防護團訓練 結合救護景況演練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為加強本校防護團與全體師生對複合型災害的認識與防範，5月16日驚聲大樓周邊、覺生紀念圖書館前及書卷廣場等區域實施107年度防護團整編暨常年訓練計畫。基本訓練課程於上午9時率先在驚聲國際會議廳登場，校長張家宜致詞時表示，「防護團扮演著確保校內師生安全的第一陣線。災害難以避免但可防範，全員必須提升全面品質管理，持續改進各項事務。以花蓮地震和桃園平鎮火災為例，強調防護團成立相當重要，期以降低校園突發意外或防救災難發生。」
</w:t>
          <w:br/>
          <w:t>會中，邀請到交通部中央氣象局第一組組長呂佩玲以「地震與防震」為題暢談災害防護之要領，她以生活中常見的地震災害來說明地震帶、震央的相關知識，並加強防護團成員面對災害時的應對方法。
</w:t>
          <w:br/>
          <w:t>　接續防護團前往書卷廣場進行防災體驗與實務演練，現場設置有「滅火器操作」、「防溺宣導」、「心肺復甦術」、「家庭防災準備」4道關卡，除了介紹操作方式，還教導大家面對火災、溺水、急救等緊急危難時的應變方法。活動也有不少路過的學生加入體驗行列，數學一鄭庭聿、馬羽臻說：「平常對於災害防護知識沒有太多的了解，藉由這次宣導活動學習到了很多知識，讓我在災害來臨時，也可以不那麼慌張地去採取應變措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ba21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94ea096-c735-46e7-ad6b-2dc0a758b4c5.jpg"/>
                      <pic:cNvPicPr/>
                    </pic:nvPicPr>
                    <pic:blipFill>
                      <a:blip xmlns:r="http://schemas.openxmlformats.org/officeDocument/2006/relationships" r:embed="R239d8a7a32604d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9827a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3e45ffe-f5f6-49d2-818d-3dbd2d09ba03.jpg"/>
                      <pic:cNvPicPr/>
                    </pic:nvPicPr>
                    <pic:blipFill>
                      <a:blip xmlns:r="http://schemas.openxmlformats.org/officeDocument/2006/relationships" r:embed="R88dee306d83c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9d8a7a32604d21" /><Relationship Type="http://schemas.openxmlformats.org/officeDocument/2006/relationships/image" Target="/media/image2.bin" Id="R88dee306d83c4af6" /></Relationships>
</file>