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d62f389f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管樂團氣場強大　聯手演出Earth Walk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【記者鄭詠之淡水校園報導】5月29日晚間，本校管樂社在學生活動中心舉辦「Earth Walk」期末音樂會，吸引近200人欣賞。管樂社社長、教科二林孟昀表示，「為了這場表演，全員付出很多時間與心力，謝謝前來看表演的觀眾們。7月9日，我們在東吳大學松怡廳還有一場年度音樂會，歡迎大家前往欣賞。」
</w:t>
          <w:br/>
          <w:t>本次期末音樂會由指導老師陳一夫指揮，共6首曲目。開場結合木管和打擊樂器成功營造歡樂氛圍的「Prelude, Siciliano and Rondo」，此曲有3個樂章，包括以銅管開啟序幕的「前奏曲」、抒情的「西西里舞曲」，以及宏偉且富有技術性的「輪旋曲」，截然不同的風格演繹出多層次的享受。
</w:t>
          <w:br/>
          <w:t>這次特別的邀請到管樂團員、歷史系校友邱貿詮和資傳四鄧翔瑋獨奏演出，邱貿詮以長號演奏流行歌曲「You Raise Me Up」，鄧翔瑋則是以鋼琴演奏交響情人夢裡的「藍色狂想曲」（Rhapsody in Blue），表演結合古典音樂和爵士樂風格，他們使用不同樂器呈現，也賦予音樂新的生命。
</w:t>
          <w:br/>
          <w:t>此外，還演出有「Sleep」、「Phantom of the Opera」，以及今年參加全國學生音樂比賽獲獎的「世界之窗Windows of the World」等曲目。現場觀眾大傳四黃彤表示，「每次來聽管樂現場表演都有新的驚喜，真的是一大享受。」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5f022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bfa2c5fd-db91-4d56-841c-9e85f915fc6b.JPG"/>
                      <pic:cNvPicPr/>
                    </pic:nvPicPr>
                    <pic:blipFill>
                      <a:blip xmlns:r="http://schemas.openxmlformats.org/officeDocument/2006/relationships" r:embed="R61971fc20e1b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971fc20e1b4b80" /></Relationships>
</file>