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53fcd3b23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產經四徐崇凱拍攝滿天星服務隊獲獎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「淡大滿天星」工讀服務隊隊員、產經四徐崇凱參與106學年度教育部學產基金工讀服務短片徵選「參與‧必留下記憶」，以「閃耀一如滿天星」短片榮獲第二名、獎金1萬5千元，並於5月29日前往教育部5樓大禮堂接受獎勵。
</w:t>
          <w:br/>
          <w:t>教育部學產基金工讀服務計畫資助弱勢家庭學子工讀，透過服務的機會，培養學生感恩心、回饋心及正確價值觀，同時鼓勵學生結合社區需求和資源，發揮所學、提升自我職能。徐崇凱表示：「感謝教育部肯定和鼓勵。初次製作影片的過程中，耗費非常多的時間和心力，很榮幸獲得第二名。無論是製作影片，還是工讀服務，在這期間學習到的任何技能都是非常豐富、寶貴，更是非常特別的體驗。」
</w:t>
          <w:br/>
          <w:t>「淡大滿天星」工讀服務隊於去年暑假前往竹圍國小、竹圍國小自強分校兩地服務，輔導該校學生完成暑假作業、課業補救教學及體育活動等。對於徐崇凱拍攝作品，教育部學產基金評論，「影片完整交代工讀服務的歷程和內容，且以適當旁白彰顯畫面活動的意義，讓工讀服務的效果與價值更為明顯。片頭、片尾、主標副標呈現清楚、有設計感，鏡頭運用大、畫面變化多，影片整體設計用心流暢且結構完整，給予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f939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91f0132-15e4-4709-9ff3-5ec4d6384c5b-滿天星服務隊036B8401教育部提供.JPG"/>
                      <pic:cNvPicPr/>
                    </pic:nvPicPr>
                    <pic:blipFill>
                      <a:blip xmlns:r="http://schemas.openxmlformats.org/officeDocument/2006/relationships" r:embed="Ra576ad453fbb41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6ad453fbb4172" /></Relationships>
</file>