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f898a806ad48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教師社群180人分享教學經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陸瑩淡水校園報導】工學院與學習與教學中心於7日中午合辦「工學院教師社群端午茶話會」，學術副校長葛煥昭、秘書長何啟東、學教中心教發組組長李麗君、遠距組組長王英宏及工學院教師與同仁約180名參與。院長許輝煌首先感謝學校對於工學院教師社群的支持，同時緬懷創辦人，感謝他為學校奠定良好基礎，也十分感謝張校長對於工學院的支持，還有辛苦的教師專業成長社群的老師們，期待工學院未來可以擁有更好的發展。
</w:t>
          <w:br/>
          <w:t>　溫馨熱鬧的茶話會不僅有豐盛的美食，還有教師們熱情地經驗分享，或圍坐一桌，或三兩討論，利用難得地齊聚時光交流心得，教室外更準備了各個社群成果分享的海報，吸引了老師們駐足觀看。許輝煌表示，「茶話會給老師們提供了一個非常好的平台，讓老師們可以分享經驗，聯絡感情，期待這個傳統可以繼續保持下去。」</w:t>
          <w:br/>
        </w:r>
      </w:r>
    </w:p>
  </w:body>
</w:document>
</file>