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3916aec59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緬懷創辦人特刊3-3 與師生互動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與師生互動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4066032"/>
              <wp:effectExtent l="0" t="0" r="0" b="0"/>
              <wp:docPr id="1" name="IMG_b64bd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f77561a-7a50-4f0f-9977-1e18fe017e43.jpg"/>
                      <pic:cNvPicPr/>
                    </pic:nvPicPr>
                    <pic:blipFill>
                      <a:blip xmlns:r="http://schemas.openxmlformats.org/officeDocument/2006/relationships" r:embed="R7bcbb0339aa344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2877312"/>
              <wp:effectExtent l="0" t="0" r="0" b="0"/>
              <wp:docPr id="1" name="IMG_454c2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747abbfe-2d84-4097-b97a-478b2efc935e-19890901鐵路地下化工程舉行通車典禮，同時啟用臺北新站，由行政院長李煥主持。在致詞時表示，地鐵通車將是臺北市全面邁向現代化生活品質生活境界發展的開始，今後政府決心陸續加強交通建設，如捷運系統、快速道路等，以帶動國家整體建設。_1.jpg"/>
                      <pic:cNvPicPr/>
                    </pic:nvPicPr>
                    <pic:blipFill>
                      <a:blip xmlns:r="http://schemas.openxmlformats.org/officeDocument/2006/relationships" r:embed="R56f58e40256546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2907792"/>
              <wp:effectExtent l="0" t="0" r="0" b="0"/>
              <wp:docPr id="1" name="IMG_a9b34d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db76950-6209-4d64-a2d7-11517f21bc43-19850107淡江大學「明日世界」雜誌創辦滿十周年，因此規劃了一系列的演講，並舉辦紀念酒會以玆慶祝，由張建邦議長擔任主持人，現場氣氛活絡。_1.jpg"/>
                      <pic:cNvPicPr/>
                    </pic:nvPicPr>
                    <pic:blipFill>
                      <a:blip xmlns:r="http://schemas.openxmlformats.org/officeDocument/2006/relationships" r:embed="Re172e2633641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1719072"/>
              <wp:effectExtent l="0" t="0" r="0" b="0"/>
              <wp:docPr id="1" name="IMG_0d3829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c96da99-1316-455f-bcd7-7ffb8fbcfdd8.jpg"/>
                      <pic:cNvPicPr/>
                    </pic:nvPicPr>
                    <pic:blipFill>
                      <a:blip xmlns:r="http://schemas.openxmlformats.org/officeDocument/2006/relationships" r:embed="Raaa7a6de49b5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84a50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b9ef222-dc1a-4a26-bc77-8b5ad8945abb-現任校長張家宜（右四）曾於民國七○年代，與時任校長的張建邦創辦人（右五）參加校友處舉辦的運動會，在現今紹謨紀念游泳館旁的籃球場上，與旅美校友球員一同合影。_1.jpg"/>
                      <pic:cNvPicPr/>
                    </pic:nvPicPr>
                    <pic:blipFill>
                      <a:blip xmlns:r="http://schemas.openxmlformats.org/officeDocument/2006/relationships" r:embed="R71ceb0b7cc374c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a4e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cf8172a-9916-4a4e-abbc-7c048d10776f-創辦人張建邦、校長張紘炬、行政副校長張家宜、學術副校長馮朝剛一同為第一屆蛋捲節開幕剪綵。_1.jpg"/>
                      <pic:cNvPicPr/>
                    </pic:nvPicPr>
                    <pic:blipFill>
                      <a:blip xmlns:r="http://schemas.openxmlformats.org/officeDocument/2006/relationships" r:embed="R8d52a564265646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cbb0339aa344be" /><Relationship Type="http://schemas.openxmlformats.org/officeDocument/2006/relationships/image" Target="/media/image2.bin" Id="R56f58e40256546a4" /><Relationship Type="http://schemas.openxmlformats.org/officeDocument/2006/relationships/image" Target="/media/image3.bin" Id="Re172e263364143af" /><Relationship Type="http://schemas.openxmlformats.org/officeDocument/2006/relationships/image" Target="/media/image4.bin" Id="Raaa7a6de49b54e88" /><Relationship Type="http://schemas.openxmlformats.org/officeDocument/2006/relationships/image" Target="/media/image5.bin" Id="R71ceb0b7cc374ce9" /><Relationship Type="http://schemas.openxmlformats.org/officeDocument/2006/relationships/image" Target="/media/image6.bin" Id="R8d52a56426564678" /></Relationships>
</file>