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4550e22d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戰略所邀兩岸學者座談美中關係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國際事務與戰略研究所於11日上午，在驚聲大樓T306教室舉辦「川普執政下的亞太安全格局與美中關係」學術座談，邀請國際研究學院院長王高成、大陸所所長李志強、國家政策研究基金會高級助理研究員揭仲博士，以及中國社會科學院美國研究所所長吳白乙等兩岸學者共同出席，就川普執政後的亞太情勢進行評估，並對當前及未來的亞太局勢進行意見交流。
</w:t>
          <w:br/>
          <w:t>　戰略所所長李大中表示，該所與中國社科院美國所向來多有所交流，除了雙方都對美國外交政策、美中關係等議題有所研究外，也可以透過交流來了解雙方對於相關議的看法。此次在「川金會」前舉辦座談會，希望可以藉由討論來預測可能的發展，也希望能透過不同立場的表述及交流，對在場的師生有些不一樣的啟發與思考。
</w:t>
          <w:br/>
          <w:t>　此次座談包含三大項目，包括川普上台後的美中貿易戰、朝鮮半島的問題以及台灣問題與兩岸關係，內容則針對近期「文金會」、「川金會」的後續發展，美中關係的競合、中日會議後走向、新加坡與中共關係的轉變、美國與臺灣關係的變化，同時也觀察中國與美日同盟之間的關係、或G6+1組織（七大工業國集團G7）的主導或交鋒，此外亦提出南海調和問題，也就經濟貿易、軍事政策作多方探討，國際形勢快速變動、存在不確定因素下的走向將是如何也是關注的重點。
</w:t>
          <w:br/>
          <w:t>　戰略碩二林祐生對關於川普對中興通訊下技術禁售令背後角力，以及美中會不會落入「修昔底得的陷阱」兩項議題感到興趣，他提到通常國內分析國際情勢，多會從自身的立場出發，透過這次座談的機會，能夠知道中國的學者對自身情勢的看法，對他來說有很大的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275c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b58dea0-5fc4-4d6f-bcc6-dc0f5069be57-戰略所舉辦『川普執政下的亞太安全格局與美中關係』學術座談_黃莉媞_.jpg"/>
                      <pic:cNvPicPr/>
                    </pic:nvPicPr>
                    <pic:blipFill>
                      <a:blip xmlns:r="http://schemas.openxmlformats.org/officeDocument/2006/relationships" r:embed="R1fd7cee4f6134e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d7cee4f6134ed4" /></Relationships>
</file>