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bd2589702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本校火舞社攜手真理　聯合成發第一熾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【記者趙世勳淡水校園報導】本校火舞社攜手真理大學火舞社，於6月14日在真理大學操場聯合舉辦期末成果發表會「燼 · 我們的第一熾」，以舞宴為概念串連上、下場，帶來26首不同曲風的歌曲，本校火舞社共有15名社員參與，總計35人演出。
</w:t>
          <w:br/>
          <w:t>會中，社員帶來個人舞蹈，幹部是以互動方式表演男女合舞、即將畢業的大四社員則是帶來老人舞，最後兩校火舞社共同演出大團舞，當晚遇上綿綿細雨，仍不減觀眾熱情。火舞社社長、外交與國際二粘芷瑄說：「本學期社團教學重點在於練習基本招式、製作道具、編排舞蹈，以及熟稔火安知識。之前社課曾與真理大學火舞社交流，所以今年特別聯合舉辦成發，一同展現學習成果。」
</w:t>
          <w:br/>
          <w:t>　粘芷瑄補充，「這次是兩校火舞社首次對外的聯合成發，對我們而言，意義格外重大，這次參與表演的社員們都辛苦了，成發進行得很順利，為合作劃下完美句點。」
</w:t>
          <w:br/>
          <w:t>參與表演的火舞社社員、外交與國際一蔡依絨表示，「這次兩校合辦成發，很開心能認識很多玩火舞的夥伴，希望自己未來表現越來越好。」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6430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91b013f0-373d-4baf-ae21-c7ac855553f2-DSC_0578.JPG"/>
                      <pic:cNvPicPr/>
                    </pic:nvPicPr>
                    <pic:blipFill>
                      <a:blip xmlns:r="http://schemas.openxmlformats.org/officeDocument/2006/relationships" r:embed="Rda046ede82554e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39be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fef91d2b-b3a0-4d84-9ed3-92b17a026984-DSC_0631.JPG"/>
                      <pic:cNvPicPr/>
                    </pic:nvPicPr>
                    <pic:blipFill>
                      <a:blip xmlns:r="http://schemas.openxmlformats.org/officeDocument/2006/relationships" r:embed="R12d1c2da5c324d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d2a9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f88ae1dd-b953-41fe-b22d-438c77f20977-DSC_0636.JPG"/>
                      <pic:cNvPicPr/>
                    </pic:nvPicPr>
                    <pic:blipFill>
                      <a:blip xmlns:r="http://schemas.openxmlformats.org/officeDocument/2006/relationships" r:embed="R7c03fb3497514a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046ede82554e39" /><Relationship Type="http://schemas.openxmlformats.org/officeDocument/2006/relationships/image" Target="/media/image2.bin" Id="R12d1c2da5c324d84" /><Relationship Type="http://schemas.openxmlformats.org/officeDocument/2006/relationships/image" Target="/media/image3.bin" Id="R7c03fb3497514a5f" /></Relationships>
</file>